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997" w:rsidRDefault="006E0997" w:rsidP="006E0997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802D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6E0997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31 - 48 </w:t>
      </w:r>
      <w:r w:rsidRPr="006E0997">
        <w:rPr>
          <w:rFonts w:ascii="Adobe Arabic" w:hAnsi="Adobe Arabic" w:cs="Adobe Arabic"/>
          <w:sz w:val="28"/>
          <w:szCs w:val="28"/>
          <w:rtl/>
        </w:rPr>
        <w:t>"</w:t>
      </w:r>
    </w:p>
    <w:p w:rsidR="006E0997" w:rsidRDefault="006E0997" w:rsidP="006E0997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6E0997" w:rsidTr="00781F10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97" w:rsidRPr="00CC0B05" w:rsidRDefault="006E0997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6E0997" w:rsidTr="00781F10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97" w:rsidRPr="00CC0B05" w:rsidRDefault="006E0997" w:rsidP="006E09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استثمار الخامات المستهلكة في إنتاج أعمال فنية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E0997" w:rsidTr="00781F10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97" w:rsidRPr="00CC0B05" w:rsidRDefault="006E0997" w:rsidP="0096035C">
            <w:pPr>
              <w:rPr>
                <w:sz w:val="22"/>
                <w:szCs w:val="2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تعلمه الطلبة سابقاً بالفن             </w:t>
            </w:r>
            <w:r w:rsidR="0052615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526154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الصف1–9 / وحدة 3+4</w:t>
            </w: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</w:t>
            </w:r>
            <w:r w:rsidR="0052615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مخلفات البيئة المحيطة</w:t>
            </w:r>
          </w:p>
        </w:tc>
      </w:tr>
    </w:tbl>
    <w:p w:rsidR="00C03AFC" w:rsidRPr="00A822A4" w:rsidRDefault="00C03AFC" w:rsidP="00A87F4E">
      <w:pPr>
        <w:rPr>
          <w:rFonts w:ascii="Adobe Arabic" w:hAnsi="Adobe Arabic" w:cs="Adobe Arabic"/>
          <w:sz w:val="28"/>
          <w:szCs w:val="28"/>
          <w:rtl/>
        </w:rPr>
      </w:pPr>
      <w:r w:rsidRPr="00A822A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822A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822A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5"/>
        <w:gridCol w:w="3261"/>
        <w:gridCol w:w="1559"/>
        <w:gridCol w:w="1134"/>
        <w:gridCol w:w="992"/>
        <w:gridCol w:w="4448"/>
        <w:gridCol w:w="939"/>
      </w:tblGrid>
      <w:tr w:rsidR="00812415" w:rsidRPr="00A822A4" w:rsidTr="00781F10">
        <w:trPr>
          <w:trHeight w:val="213"/>
        </w:trPr>
        <w:tc>
          <w:tcPr>
            <w:tcW w:w="279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326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822A4" w:rsidTr="00781F10">
        <w:trPr>
          <w:trHeight w:val="146"/>
        </w:trPr>
        <w:tc>
          <w:tcPr>
            <w:tcW w:w="279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822A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A822A4" w:rsidTr="00A7232A">
        <w:trPr>
          <w:trHeight w:val="3519"/>
        </w:trPr>
        <w:tc>
          <w:tcPr>
            <w:tcW w:w="2795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A87F4E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A822A4" w:rsidRDefault="001C5328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A87F4E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2B6600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C46DA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الحرف اليدوية</w:t>
            </w:r>
            <w:r w:rsidR="00D208F2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B3B1D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وأهميته</w:t>
            </w:r>
            <w:r w:rsidR="00CC46DA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="00CB3B1D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الفنية</w:t>
            </w:r>
            <w:r w:rsidR="00CC46DA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والنفعية</w:t>
            </w:r>
            <w:r w:rsidR="00CB3B1D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1C5328" w:rsidRPr="00A822A4" w:rsidRDefault="001C5328" w:rsidP="00CC46D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932A26" w:rsidRPr="00A822A4">
              <w:rPr>
                <w:rFonts w:ascii="Adobe Arabic" w:hAnsi="Adobe Arabic" w:cs="Adobe Arabic"/>
                <w:sz w:val="32"/>
                <w:szCs w:val="32"/>
                <w:rtl/>
              </w:rPr>
              <w:t>الرسم على الزجاجات الفارغة</w:t>
            </w:r>
            <w:r w:rsidR="00CC46DA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932A26" w:rsidRPr="00A822A4" w:rsidRDefault="001C5328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="00932A26" w:rsidRPr="00A822A4">
              <w:rPr>
                <w:rFonts w:ascii="Adobe Arabic" w:hAnsi="Adobe Arabic" w:cs="Adobe Arabic"/>
                <w:sz w:val="32"/>
                <w:szCs w:val="32"/>
                <w:rtl/>
              </w:rPr>
              <w:t>إعادة تدوير الشمع</w:t>
            </w:r>
            <w:r w:rsidR="00932A26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2B6600" w:rsidRPr="00A822A4" w:rsidRDefault="002B6600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 </w:t>
            </w:r>
            <w:r w:rsidR="00932A26" w:rsidRPr="00A822A4">
              <w:rPr>
                <w:rFonts w:ascii="Adobe Arabic" w:hAnsi="Adobe Arabic" w:cs="Adobe Arabic"/>
                <w:sz w:val="32"/>
                <w:szCs w:val="32"/>
                <w:rtl/>
              </w:rPr>
              <w:t>الاستفادة من بقايا الشمع وإعادة استخدامها في قوالب جميلة</w:t>
            </w:r>
            <w:r w:rsidR="00D208F2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D208F2" w:rsidRPr="00A822A4" w:rsidRDefault="00A87F4E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5- ت</w:t>
            </w:r>
            <w:r w:rsidR="00D208F2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ذوق القيم الجمالية في الإنتاج الفني.</w:t>
            </w:r>
          </w:p>
        </w:tc>
        <w:tc>
          <w:tcPr>
            <w:tcW w:w="3261" w:type="dxa"/>
            <w:tcBorders>
              <w:top w:val="double" w:sz="4" w:space="0" w:color="auto"/>
            </w:tcBorders>
            <w:shd w:val="clear" w:color="auto" w:fill="auto"/>
          </w:tcPr>
          <w:p w:rsidR="003B3FDF" w:rsidRPr="00A7232A" w:rsidRDefault="00A87F4E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8C57C0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3B3FDF" w:rsidRPr="00A7232A" w:rsidRDefault="00A87F4E" w:rsidP="00781F1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781F10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="00920890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</w:p>
          <w:p w:rsidR="001C5328" w:rsidRPr="00A7232A" w:rsidRDefault="00A87F4E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A7232A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A7232A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AD4C48" w:rsidRPr="00A7232A" w:rsidRDefault="00A87F4E" w:rsidP="00AD4C4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4-مواد مستهلك </w:t>
            </w:r>
            <w:r w:rsidR="006E0997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زجاج، بلاستيك، كرتون، ...إلخ</w:t>
            </w:r>
            <w:r w:rsidR="00CC46DA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2B6600" w:rsidRPr="00A7232A" w:rsidRDefault="00A87F4E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CC46DA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غلتر</w:t>
            </w: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CC46DA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</w:t>
            </w:r>
            <w:r w:rsidR="00A51CCB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شمعية وطلاء أظافر</w:t>
            </w:r>
          </w:p>
          <w:p w:rsidR="00FC422C" w:rsidRPr="00A7232A" w:rsidRDefault="00A87F4E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CC46DA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شمع، جل الهلام</w:t>
            </w:r>
            <w:r w:rsidR="00A51CCB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، لهب بنسن</w:t>
            </w:r>
          </w:p>
          <w:p w:rsidR="00AD4C48" w:rsidRPr="00A7232A" w:rsidRDefault="00AD4C48" w:rsidP="00A51CC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A51CCB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أوراق نبات جافة، صدف، حصى، رمل، أعواد قطن</w:t>
            </w:r>
          </w:p>
          <w:p w:rsidR="00CC46DA" w:rsidRPr="00A7232A" w:rsidRDefault="00AD4C48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A87F4E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CC46DA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مقص، لاصق</w:t>
            </w:r>
            <w:r w:rsidR="00A51CCB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، أوعية وأكواب، وقوالب، خيوط فتيلة</w:t>
            </w:r>
          </w:p>
          <w:p w:rsidR="001C5328" w:rsidRPr="00A7232A" w:rsidRDefault="00AD4C48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A87F4E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3B3FDF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99610A" w:rsidRPr="00A822A4" w:rsidRDefault="00AD4C48" w:rsidP="00A87F4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="00A87F4E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99610A"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  <w:r w:rsidRPr="00A7232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1C5328" w:rsidRPr="00A822A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A87F4E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A87F4E" w:rsidRPr="00A822A4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A822A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A822A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A822A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A822A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A822A4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A822A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1C5328" w:rsidRPr="00A822A4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C5328" w:rsidRPr="00A822A4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448" w:type="dxa"/>
            <w:tcBorders>
              <w:top w:val="double" w:sz="4" w:space="0" w:color="auto"/>
            </w:tcBorders>
            <w:shd w:val="clear" w:color="auto" w:fill="auto"/>
          </w:tcPr>
          <w:p w:rsidR="00876471" w:rsidRPr="00A822A4" w:rsidRDefault="00876471" w:rsidP="008764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76471" w:rsidRPr="00A822A4" w:rsidRDefault="00876471" w:rsidP="008764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76471" w:rsidRPr="00A822A4" w:rsidRDefault="00876471" w:rsidP="008764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876471" w:rsidRPr="00A822A4" w:rsidRDefault="00876471" w:rsidP="008764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932A26" w:rsidRPr="00A822A4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876471" w:rsidRPr="00A822A4" w:rsidRDefault="00876471" w:rsidP="008764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A822A4" w:rsidRDefault="00876471" w:rsidP="00932A2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932A26" w:rsidRPr="00A822A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A822A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6E0997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822A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6E0997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A822A4" w:rsidRDefault="006E0997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</w:t>
            </w:r>
          </w:p>
          <w:p w:rsidR="000E3CA6" w:rsidRPr="00A822A4" w:rsidRDefault="006E0997" w:rsidP="00C731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76471" w:rsidRPr="00A822A4" w:rsidRDefault="006E0997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A822A4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73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54"/>
      </w:tblGrid>
      <w:tr w:rsidR="00C03AFC" w:rsidRPr="00A822A4" w:rsidTr="006E0997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A822A4" w:rsidRDefault="00C03AFC" w:rsidP="00A87F4E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A822A4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A822A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A822A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A822A4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A822A4" w:rsidRDefault="00284AA5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A822A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A822A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A822A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A822A4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A822A4" w:rsidRDefault="00C03AFC" w:rsidP="00AA0C7D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</w:p>
          <w:p w:rsidR="00C03AFC" w:rsidRPr="00A822A4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A822A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A822A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54" w:type="dxa"/>
            <w:shd w:val="clear" w:color="auto" w:fill="auto"/>
          </w:tcPr>
          <w:p w:rsidR="00C03AFC" w:rsidRPr="00A822A4" w:rsidRDefault="00C03AFC" w:rsidP="006E099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A87F4E" w:rsidRPr="00A822A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6E0997">
              <w:rPr>
                <w:rFonts w:ascii="Adobe Arabic" w:hAnsi="Adobe Arabic" w:cs="Adobe Arabic"/>
                <w:sz w:val="28"/>
                <w:szCs w:val="28"/>
                <w:rtl/>
              </w:rPr>
              <w:t>(</w:t>
            </w:r>
            <w:r w:rsidRPr="00A822A4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822A4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822A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822A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822A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822A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822A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822A4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822A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822A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822A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822A4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822A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822A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6E0997" w:rsidRPr="00711CEA" w:rsidRDefault="006E0997" w:rsidP="006E099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822A4" w:rsidRDefault="006E0997" w:rsidP="006E0997">
      <w:pPr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A822A4" w:rsidSect="00284AA5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26A" w:rsidRDefault="00ED126A">
      <w:r>
        <w:separator/>
      </w:r>
    </w:p>
  </w:endnote>
  <w:endnote w:type="continuationSeparator" w:id="0">
    <w:p w:rsidR="00ED126A" w:rsidRDefault="00ED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D126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81F1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D126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D126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1471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1471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26A" w:rsidRDefault="00ED126A">
      <w:r>
        <w:separator/>
      </w:r>
    </w:p>
  </w:footnote>
  <w:footnote w:type="continuationSeparator" w:id="0">
    <w:p w:rsidR="00ED126A" w:rsidRDefault="00ED1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82938"/>
    <w:rsid w:val="000E3CA6"/>
    <w:rsid w:val="00114716"/>
    <w:rsid w:val="00124B7E"/>
    <w:rsid w:val="00151119"/>
    <w:rsid w:val="001511CA"/>
    <w:rsid w:val="00170842"/>
    <w:rsid w:val="00173EB4"/>
    <w:rsid w:val="00180BC5"/>
    <w:rsid w:val="0018243F"/>
    <w:rsid w:val="001C5328"/>
    <w:rsid w:val="001D09BC"/>
    <w:rsid w:val="00220B3E"/>
    <w:rsid w:val="00246310"/>
    <w:rsid w:val="0026260E"/>
    <w:rsid w:val="00263B2B"/>
    <w:rsid w:val="002806AE"/>
    <w:rsid w:val="00284AA5"/>
    <w:rsid w:val="0029728F"/>
    <w:rsid w:val="002A75E9"/>
    <w:rsid w:val="002A7835"/>
    <w:rsid w:val="002B6600"/>
    <w:rsid w:val="002D2095"/>
    <w:rsid w:val="002E0D22"/>
    <w:rsid w:val="0032059C"/>
    <w:rsid w:val="0033343F"/>
    <w:rsid w:val="003B3FDF"/>
    <w:rsid w:val="003C72DD"/>
    <w:rsid w:val="003D33F4"/>
    <w:rsid w:val="003D420D"/>
    <w:rsid w:val="003F167B"/>
    <w:rsid w:val="004329FC"/>
    <w:rsid w:val="0048304D"/>
    <w:rsid w:val="004C13A8"/>
    <w:rsid w:val="004D758C"/>
    <w:rsid w:val="00526154"/>
    <w:rsid w:val="0056412C"/>
    <w:rsid w:val="005A0568"/>
    <w:rsid w:val="005A23EE"/>
    <w:rsid w:val="005C6377"/>
    <w:rsid w:val="005E76B0"/>
    <w:rsid w:val="006323F0"/>
    <w:rsid w:val="00644496"/>
    <w:rsid w:val="006E0997"/>
    <w:rsid w:val="006F5033"/>
    <w:rsid w:val="00743E90"/>
    <w:rsid w:val="00781F10"/>
    <w:rsid w:val="007922DB"/>
    <w:rsid w:val="007B3CC6"/>
    <w:rsid w:val="007C5D91"/>
    <w:rsid w:val="007E1CB8"/>
    <w:rsid w:val="00812415"/>
    <w:rsid w:val="00824A41"/>
    <w:rsid w:val="00832124"/>
    <w:rsid w:val="0083217F"/>
    <w:rsid w:val="0086573E"/>
    <w:rsid w:val="00867952"/>
    <w:rsid w:val="00876471"/>
    <w:rsid w:val="008B014D"/>
    <w:rsid w:val="008C57C0"/>
    <w:rsid w:val="008F2488"/>
    <w:rsid w:val="0090781C"/>
    <w:rsid w:val="00920890"/>
    <w:rsid w:val="00932A26"/>
    <w:rsid w:val="00955201"/>
    <w:rsid w:val="0097061F"/>
    <w:rsid w:val="0097679B"/>
    <w:rsid w:val="00994DBC"/>
    <w:rsid w:val="0099610A"/>
    <w:rsid w:val="009B393C"/>
    <w:rsid w:val="009C3CF0"/>
    <w:rsid w:val="009C4EEF"/>
    <w:rsid w:val="00A01B2F"/>
    <w:rsid w:val="00A04083"/>
    <w:rsid w:val="00A15105"/>
    <w:rsid w:val="00A335AA"/>
    <w:rsid w:val="00A51CCB"/>
    <w:rsid w:val="00A7232A"/>
    <w:rsid w:val="00A822A4"/>
    <w:rsid w:val="00A82F94"/>
    <w:rsid w:val="00A87F4E"/>
    <w:rsid w:val="00AA0C7D"/>
    <w:rsid w:val="00AB53E4"/>
    <w:rsid w:val="00AB6F61"/>
    <w:rsid w:val="00AD4C48"/>
    <w:rsid w:val="00B17DF9"/>
    <w:rsid w:val="00B2724E"/>
    <w:rsid w:val="00B85EF3"/>
    <w:rsid w:val="00BA4D9D"/>
    <w:rsid w:val="00BE773B"/>
    <w:rsid w:val="00C03AFC"/>
    <w:rsid w:val="00C731E5"/>
    <w:rsid w:val="00C9687E"/>
    <w:rsid w:val="00CA3AA4"/>
    <w:rsid w:val="00CB3B1D"/>
    <w:rsid w:val="00CC46DA"/>
    <w:rsid w:val="00CC5CDC"/>
    <w:rsid w:val="00CF1F6B"/>
    <w:rsid w:val="00D208F2"/>
    <w:rsid w:val="00D416BF"/>
    <w:rsid w:val="00D6115C"/>
    <w:rsid w:val="00DD2024"/>
    <w:rsid w:val="00E02D3A"/>
    <w:rsid w:val="00E04FD8"/>
    <w:rsid w:val="00E30B69"/>
    <w:rsid w:val="00E37731"/>
    <w:rsid w:val="00E86628"/>
    <w:rsid w:val="00EA0744"/>
    <w:rsid w:val="00EB0CCB"/>
    <w:rsid w:val="00EB4CB6"/>
    <w:rsid w:val="00EC1A45"/>
    <w:rsid w:val="00ED126A"/>
    <w:rsid w:val="00EE350C"/>
    <w:rsid w:val="00F15307"/>
    <w:rsid w:val="00F45E57"/>
    <w:rsid w:val="00F504CD"/>
    <w:rsid w:val="00F655B8"/>
    <w:rsid w:val="00F65850"/>
    <w:rsid w:val="00F673D9"/>
    <w:rsid w:val="00F70823"/>
    <w:rsid w:val="00FA1C06"/>
    <w:rsid w:val="00FA67EB"/>
    <w:rsid w:val="00FB3F9A"/>
    <w:rsid w:val="00FC0CE7"/>
    <w:rsid w:val="00FC422C"/>
    <w:rsid w:val="00FC6860"/>
    <w:rsid w:val="00FC6B8E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874A516"/>
  <w15:docId w15:val="{9249AF84-DE1C-4BCE-8132-A2B7023D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71</cp:revision>
  <dcterms:created xsi:type="dcterms:W3CDTF">2017-08-20T12:23:00Z</dcterms:created>
  <dcterms:modified xsi:type="dcterms:W3CDTF">2019-02-25T14:35:00Z</dcterms:modified>
</cp:coreProperties>
</file>